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41F17" w14:textId="77777777" w:rsidR="00B3424C" w:rsidRPr="00B3424C" w:rsidRDefault="00B3424C" w:rsidP="00B3424C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B3424C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Апрель</w:t>
      </w:r>
    </w:p>
    <w:p w14:paraId="45B9AA18" w14:textId="77777777" w:rsidR="00B3424C" w:rsidRPr="00B3424C" w:rsidRDefault="00B3424C" w:rsidP="00B3424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342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Модуль:</w:t>
      </w:r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 Повторение и закрепление.</w:t>
      </w:r>
    </w:p>
    <w:p w14:paraId="7EBF3468" w14:textId="77777777" w:rsidR="00B3424C" w:rsidRPr="00B3424C" w:rsidRDefault="00B3424C" w:rsidP="00B3424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342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Мероприятие с детьми:</w:t>
      </w:r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 Развлечение «В гостях у крылатого коня </w:t>
      </w:r>
      <w:proofErr w:type="spellStart"/>
      <w:r w:rsidRPr="00B3424C">
        <w:rPr>
          <w:rFonts w:ascii="Arial" w:eastAsia="Times New Roman" w:hAnsi="Arial" w:cs="Arial"/>
          <w:sz w:val="24"/>
          <w:szCs w:val="24"/>
          <w:lang w:eastAsia="ru-RU"/>
        </w:rPr>
        <w:t>Акбузата</w:t>
      </w:r>
      <w:proofErr w:type="spellEnd"/>
      <w:r w:rsidRPr="00B3424C">
        <w:rPr>
          <w:rFonts w:ascii="Arial" w:eastAsia="Times New Roman" w:hAnsi="Arial" w:cs="Arial"/>
          <w:sz w:val="24"/>
          <w:szCs w:val="24"/>
          <w:lang w:eastAsia="ru-RU"/>
        </w:rPr>
        <w:t>». Дети путешествуют по станциям, вспоминая выученные за год слова, игры и движения.</w:t>
      </w:r>
    </w:p>
    <w:p w14:paraId="084A63E2" w14:textId="77777777" w:rsidR="00B3424C" w:rsidRPr="00B3424C" w:rsidRDefault="00B3424C" w:rsidP="00B34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424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34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42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Речевая</w:t>
      </w:r>
      <w:proofErr w:type="gramEnd"/>
      <w:r w:rsidRPr="00B342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пятиминутка (Словарь):</w:t>
      </w:r>
    </w:p>
    <w:p w14:paraId="28E6905F" w14:textId="77777777" w:rsidR="00B3424C" w:rsidRPr="00B3424C" w:rsidRDefault="00B3424C" w:rsidP="00B3424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3424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Слова:</w:t>
      </w:r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B3424C">
        <w:rPr>
          <w:rFonts w:ascii="Arial" w:eastAsia="Times New Roman" w:hAnsi="Arial" w:cs="Arial"/>
          <w:sz w:val="24"/>
          <w:szCs w:val="24"/>
          <w:lang w:eastAsia="ru-RU"/>
        </w:rPr>
        <w:t>Акбузат</w:t>
      </w:r>
      <w:proofErr w:type="spellEnd"/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proofErr w:type="spellStart"/>
      <w:r w:rsidRPr="00B3424C">
        <w:rPr>
          <w:rFonts w:ascii="Arial" w:eastAsia="Times New Roman" w:hAnsi="Arial" w:cs="Arial"/>
          <w:sz w:val="24"/>
          <w:szCs w:val="24"/>
          <w:lang w:eastAsia="ru-RU"/>
        </w:rPr>
        <w:t>Акбузат</w:t>
      </w:r>
      <w:proofErr w:type="spellEnd"/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), </w:t>
      </w:r>
      <w:proofErr w:type="spellStart"/>
      <w:r w:rsidRPr="00B3424C">
        <w:rPr>
          <w:rFonts w:ascii="Arial" w:eastAsia="Times New Roman" w:hAnsi="Arial" w:cs="Arial"/>
          <w:sz w:val="24"/>
          <w:szCs w:val="24"/>
          <w:lang w:eastAsia="ru-RU"/>
        </w:rPr>
        <w:t>Атлан</w:t>
      </w:r>
      <w:proofErr w:type="spellEnd"/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 (Садись верхом), </w:t>
      </w:r>
      <w:proofErr w:type="spellStart"/>
      <w:r w:rsidRPr="00B3424C">
        <w:rPr>
          <w:rFonts w:ascii="Arial" w:eastAsia="Times New Roman" w:hAnsi="Arial" w:cs="Arial"/>
          <w:sz w:val="24"/>
          <w:szCs w:val="24"/>
          <w:lang w:eastAsia="ru-RU"/>
        </w:rPr>
        <w:t>Сәйәхәт</w:t>
      </w:r>
      <w:proofErr w:type="spellEnd"/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 (Путешествие).</w:t>
      </w:r>
    </w:p>
    <w:p w14:paraId="303D59FD" w14:textId="77777777" w:rsidR="00B3424C" w:rsidRPr="00B3424C" w:rsidRDefault="00B3424C" w:rsidP="00B3424C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3424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Игровое упражнение «Скачем на </w:t>
      </w:r>
      <w:proofErr w:type="spellStart"/>
      <w:r w:rsidRPr="00B3424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Акбузате</w:t>
      </w:r>
      <w:proofErr w:type="spellEnd"/>
      <w:r w:rsidRPr="00B3424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»:</w:t>
      </w:r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 Дети подпрыгивают на месте, держа в руках воображаемые вожжи, и кричат: «</w:t>
      </w:r>
      <w:proofErr w:type="spellStart"/>
      <w:r w:rsidRPr="00B3424C">
        <w:rPr>
          <w:rFonts w:ascii="Arial" w:eastAsia="Times New Roman" w:hAnsi="Arial" w:cs="Arial"/>
          <w:sz w:val="24"/>
          <w:szCs w:val="24"/>
          <w:lang w:eastAsia="ru-RU"/>
        </w:rPr>
        <w:t>Чооо</w:t>
      </w:r>
      <w:proofErr w:type="spellEnd"/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B3424C">
        <w:rPr>
          <w:rFonts w:ascii="Arial" w:eastAsia="Times New Roman" w:hAnsi="Arial" w:cs="Arial"/>
          <w:sz w:val="24"/>
          <w:szCs w:val="24"/>
          <w:lang w:eastAsia="ru-RU"/>
        </w:rPr>
        <w:t>Акбузат</w:t>
      </w:r>
      <w:proofErr w:type="spellEnd"/>
      <w:r w:rsidRPr="00B3424C">
        <w:rPr>
          <w:rFonts w:ascii="Arial" w:eastAsia="Times New Roman" w:hAnsi="Arial" w:cs="Arial"/>
          <w:sz w:val="24"/>
          <w:szCs w:val="24"/>
          <w:lang w:eastAsia="ru-RU"/>
        </w:rPr>
        <w:t>!».</w:t>
      </w:r>
    </w:p>
    <w:p w14:paraId="3CB211B5" w14:textId="77777777" w:rsidR="00B3424C" w:rsidRPr="00B3424C" w:rsidRDefault="00B3424C" w:rsidP="00B34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424C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B342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342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Музыкальный</w:t>
      </w:r>
      <w:proofErr w:type="gramEnd"/>
      <w:r w:rsidRPr="00B342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репертуар:</w:t>
      </w:r>
    </w:p>
    <w:p w14:paraId="165E1B95" w14:textId="77777777" w:rsidR="00B3424C" w:rsidRPr="00B3424C" w:rsidRDefault="00B3424C" w:rsidP="00B3424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3424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Музыкальная игра «</w:t>
      </w:r>
      <w:proofErr w:type="spellStart"/>
      <w:r w:rsidRPr="00B3424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Ҡурай</w:t>
      </w:r>
      <w:proofErr w:type="spellEnd"/>
      <w:r w:rsidRPr="00B3424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 </w:t>
      </w:r>
      <w:proofErr w:type="spellStart"/>
      <w:r w:rsidRPr="00B3424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соҡоро</w:t>
      </w:r>
      <w:proofErr w:type="spellEnd"/>
      <w:r w:rsidRPr="00B3424C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» (Эхо курая):</w:t>
      </w:r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 Дети повторяют голосом («А-а-а») несложные музыкальные фразы за музыкальным руководителем.</w:t>
      </w:r>
    </w:p>
    <w:p w14:paraId="3354D9E7" w14:textId="77777777" w:rsidR="00B3424C" w:rsidRPr="00B3424C" w:rsidRDefault="00B3424C" w:rsidP="00B3424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38444A" w14:textId="45AE759F" w:rsidR="00B3424C" w:rsidRPr="00B3424C" w:rsidRDefault="00B3424C" w:rsidP="00B3424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B342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Работа с родителями:</w:t>
      </w:r>
      <w:r w:rsidRPr="00B3424C">
        <w:rPr>
          <w:rFonts w:ascii="Arial" w:eastAsia="Times New Roman" w:hAnsi="Arial" w:cs="Arial"/>
          <w:sz w:val="24"/>
          <w:szCs w:val="24"/>
          <w:lang w:eastAsia="ru-RU"/>
        </w:rPr>
        <w:t xml:space="preserve"> Мастер-класс по приготовлению легкого национального деликатеса (например, оформление готового </w:t>
      </w:r>
      <w:proofErr w:type="spellStart"/>
      <w:r w:rsidRPr="00B3424C">
        <w:rPr>
          <w:rFonts w:ascii="Arial" w:eastAsia="Times New Roman" w:hAnsi="Arial" w:cs="Arial"/>
          <w:sz w:val="24"/>
          <w:szCs w:val="24"/>
          <w:lang w:eastAsia="ru-RU"/>
        </w:rPr>
        <w:t>чак-чака</w:t>
      </w:r>
      <w:proofErr w:type="spellEnd"/>
      <w:r w:rsidRPr="00B3424C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14:paraId="25AD84DF" w14:textId="4B164CF9" w:rsidR="00B3424C" w:rsidRPr="00B3424C" w:rsidRDefault="00B3424C" w:rsidP="00B3424C">
      <w:pPr>
        <w:numPr>
          <w:ilvl w:val="0"/>
          <w:numId w:val="1"/>
        </w:numPr>
        <w:spacing w:after="0" w:line="240" w:lineRule="auto"/>
      </w:pPr>
    </w:p>
    <w:p w14:paraId="1EAA8C9E" w14:textId="7A28B450" w:rsidR="009F44FF" w:rsidRDefault="00B3424C">
      <w:r>
        <w:rPr>
          <w:noProof/>
        </w:rPr>
        <w:drawing>
          <wp:anchor distT="0" distB="0" distL="114300" distR="114300" simplePos="0" relativeHeight="251661312" behindDoc="0" locked="0" layoutInCell="1" allowOverlap="1" wp14:anchorId="1BCFDB4E" wp14:editId="069A6790">
            <wp:simplePos x="0" y="0"/>
            <wp:positionH relativeFrom="margin">
              <wp:align>left</wp:align>
            </wp:positionH>
            <wp:positionV relativeFrom="margin">
              <wp:posOffset>7000240</wp:posOffset>
            </wp:positionV>
            <wp:extent cx="3695700" cy="27717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24C">
        <w:drawing>
          <wp:anchor distT="0" distB="0" distL="114300" distR="114300" simplePos="0" relativeHeight="251660288" behindDoc="0" locked="0" layoutInCell="1" allowOverlap="1" wp14:anchorId="34BF3052" wp14:editId="77975555">
            <wp:simplePos x="0" y="0"/>
            <wp:positionH relativeFrom="margin">
              <wp:posOffset>2302510</wp:posOffset>
            </wp:positionH>
            <wp:positionV relativeFrom="margin">
              <wp:posOffset>5088890</wp:posOffset>
            </wp:positionV>
            <wp:extent cx="4572000" cy="20383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0B67D94" wp14:editId="2A021664">
            <wp:simplePos x="0" y="0"/>
            <wp:positionH relativeFrom="margin">
              <wp:posOffset>2245360</wp:posOffset>
            </wp:positionH>
            <wp:positionV relativeFrom="margin">
              <wp:posOffset>3050540</wp:posOffset>
            </wp:positionV>
            <wp:extent cx="3867150" cy="188214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72"/>
                    <a:stretch/>
                  </pic:blipFill>
                  <pic:spPr bwMode="auto">
                    <a:xfrm>
                      <a:off x="0" y="0"/>
                      <a:ext cx="386715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2FDC283" wp14:editId="4818689D">
            <wp:simplePos x="0" y="0"/>
            <wp:positionH relativeFrom="margin">
              <wp:posOffset>-95885</wp:posOffset>
            </wp:positionH>
            <wp:positionV relativeFrom="margin">
              <wp:posOffset>2952750</wp:posOffset>
            </wp:positionV>
            <wp:extent cx="2099310" cy="3732530"/>
            <wp:effectExtent l="0" t="0" r="0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99310" cy="373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F44FF" w:rsidSect="00B342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630AE"/>
    <w:multiLevelType w:val="multilevel"/>
    <w:tmpl w:val="9CFA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AF6E0B"/>
    <w:multiLevelType w:val="multilevel"/>
    <w:tmpl w:val="C032F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CE6AED"/>
    <w:multiLevelType w:val="multilevel"/>
    <w:tmpl w:val="9902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4C"/>
    <w:rsid w:val="009F44FF"/>
    <w:rsid w:val="00B34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311E"/>
  <w15:chartTrackingRefBased/>
  <w15:docId w15:val="{6F5FD0F6-A8B9-48D2-83DF-999DAB88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4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2026-05-13T19:14:00Z</dcterms:created>
  <dcterms:modified xsi:type="dcterms:W3CDTF">2026-05-13T19:24:00Z</dcterms:modified>
</cp:coreProperties>
</file>